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FC5383">
        <w:rPr>
          <w:rFonts w:cstheme="minorHAnsi"/>
          <w:b/>
          <w:color w:val="000000"/>
        </w:rPr>
        <w:t>9</w:t>
      </w:r>
      <w:bookmarkStart w:id="0" w:name="_GoBack"/>
      <w:bookmarkEnd w:id="0"/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C1D08" w:rsidRPr="007672E2" w:rsidRDefault="009C1D08" w:rsidP="009C1D08">
      <w:pPr>
        <w:spacing w:after="120"/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66087B" w:rsidRPr="00D23002">
        <w:rPr>
          <w:rFonts w:cstheme="minorHAnsi"/>
          <w:b/>
          <w:bCs/>
        </w:rPr>
        <w:t>Budowa budynku wielofunkcyjnego w Brzezówce – etap IV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FB10E5" w:rsidRDefault="00FB10E5" w:rsidP="00936064">
      <w:pPr>
        <w:jc w:val="center"/>
        <w:rPr>
          <w:rFonts w:ascii="Calibri" w:eastAsia="HG Mincho Light J" w:hAnsi="Calibri"/>
          <w:b/>
        </w:rPr>
      </w:pP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FC5383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C6171"/>
    <w:rsid w:val="0066087B"/>
    <w:rsid w:val="006E2F9E"/>
    <w:rsid w:val="007B0243"/>
    <w:rsid w:val="00936064"/>
    <w:rsid w:val="009C1D08"/>
    <w:rsid w:val="00A30F94"/>
    <w:rsid w:val="00B1323B"/>
    <w:rsid w:val="00D357C4"/>
    <w:rsid w:val="00D5297C"/>
    <w:rsid w:val="00FB10E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12</cp:revision>
  <dcterms:created xsi:type="dcterms:W3CDTF">2016-08-30T07:16:00Z</dcterms:created>
  <dcterms:modified xsi:type="dcterms:W3CDTF">2017-03-23T09:19:00Z</dcterms:modified>
</cp:coreProperties>
</file>